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6" w:rsidRDefault="00326BF6" w:rsidP="00326BF6">
      <w:pPr>
        <w:jc w:val="center"/>
        <w:rPr>
          <w:noProof/>
        </w:rPr>
      </w:pPr>
      <w:bookmarkStart w:id="0" w:name="_Hlk132284585"/>
      <w:bookmarkEnd w:id="0"/>
      <w:r>
        <w:rPr>
          <w:noProof/>
        </w:rPr>
        <w:drawing>
          <wp:inline distT="0" distB="0" distL="0" distR="0">
            <wp:extent cx="1007533" cy="6521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3" cy="65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048385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176655" cy="780684"/>
            <wp:effectExtent l="0" t="0" r="444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6" cy="7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BF6" w:rsidRDefault="00326BF6" w:rsidP="00326BF6">
      <w:pPr>
        <w:jc w:val="center"/>
        <w:rPr>
          <w:noProof/>
        </w:rPr>
      </w:pPr>
    </w:p>
    <w:p w:rsidR="00326BF6" w:rsidRDefault="00326BF6" w:rsidP="00326BF6">
      <w:pPr>
        <w:jc w:val="center"/>
        <w:rPr>
          <w:noProof/>
        </w:rPr>
      </w:pP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„Europejski Fundusz Rolny na rzecz Rozwoju Obszarów Wiejskich: Europa Inwestująca w Obszary Wiejskie”</w:t>
      </w: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 xml:space="preserve">Operacja współfinansowana  </w:t>
      </w:r>
      <w:r>
        <w:rPr>
          <w:noProof/>
          <w:sz w:val="16"/>
          <w:szCs w:val="16"/>
        </w:rPr>
        <w:t xml:space="preserve">przez </w:t>
      </w:r>
      <w:r w:rsidRPr="008E58D6">
        <w:rPr>
          <w:noProof/>
          <w:sz w:val="16"/>
          <w:szCs w:val="16"/>
        </w:rPr>
  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</w:t>
      </w:r>
      <w:r>
        <w:rPr>
          <w:noProof/>
          <w:sz w:val="16"/>
          <w:szCs w:val="16"/>
        </w:rPr>
        <w:t>-2</w:t>
      </w:r>
      <w:r w:rsidRPr="008E58D6">
        <w:rPr>
          <w:noProof/>
          <w:sz w:val="16"/>
          <w:szCs w:val="16"/>
        </w:rPr>
        <w:t>020</w:t>
      </w:r>
      <w:r>
        <w:rPr>
          <w:noProof/>
          <w:sz w:val="16"/>
          <w:szCs w:val="16"/>
        </w:rPr>
        <w:t xml:space="preserve"> </w:t>
      </w:r>
      <w:r w:rsidRPr="008E58D6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:rsidR="00326BF6" w:rsidRPr="008E58D6" w:rsidRDefault="00326BF6" w:rsidP="00326BF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Operacja realizowana w ramach Konsorcjum, którego liderem jest Centrum Doradztwa Rolniczego w Brwinowie</w:t>
      </w:r>
    </w:p>
    <w:p w:rsidR="00326BF6" w:rsidRDefault="00326BF6" w:rsidP="00326BF6">
      <w:pPr>
        <w:jc w:val="center"/>
        <w:rPr>
          <w:noProof/>
        </w:rPr>
      </w:pPr>
    </w:p>
    <w:p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ŚODR_CZ</w:t>
      </w:r>
      <w:proofErr w:type="spellEnd"/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</w:t>
      </w:r>
      <w:r w:rsidR="00841EB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bookmarkStart w:id="1" w:name="_GoBack"/>
      <w:bookmarkEnd w:id="1"/>
      <w:r w:rsidR="00200B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/04/2024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6945B8" w:rsidRPr="00200BB1" w:rsidRDefault="006945B8" w:rsidP="00EC128B">
      <w:pPr>
        <w:pStyle w:val="Tekstpodstawowy311"/>
        <w:ind w:left="2119" w:firstLine="4253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</w:p>
    <w:p w:rsidR="006945B8" w:rsidRPr="00200BB1" w:rsidRDefault="006945B8" w:rsidP="00EC128B">
      <w:pPr>
        <w:pStyle w:val="Tekstpodstawowy311"/>
        <w:spacing w:after="240"/>
        <w:ind w:left="637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Śląsk</w:t>
      </w:r>
      <w:r w:rsidR="00EC128B"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>i Ośrodek Doradztwa Rolniczego</w:t>
      </w:r>
      <w:r w:rsidR="00EC128B"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Częstochowie </w:t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ul. Wyszyńskiego 70/126</w:t>
      </w:r>
      <w:r w:rsidRPr="00200BB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42-200 Częstochowa </w:t>
      </w:r>
    </w:p>
    <w:p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:rsidR="008F5486" w:rsidRPr="0072416B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416B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2" w:name="_Hlk67642826"/>
      <w:bookmarkStart w:id="3" w:name="_Hlk10802191"/>
    </w:p>
    <w:p w:rsidR="00440CC1" w:rsidRDefault="00200BB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Świadczenie usług</w:t>
      </w:r>
      <w:r w:rsidRPr="00E027A4">
        <w:rPr>
          <w:rFonts w:asciiTheme="minorHAnsi" w:hAnsiTheme="minorHAnsi" w:cstheme="minorHAnsi"/>
          <w:b/>
          <w:bCs/>
          <w:sz w:val="22"/>
          <w:szCs w:val="22"/>
        </w:rPr>
        <w:t xml:space="preserve"> dla uczestników demonstracji z zakresu nowoczesnych technologii chowu i hodowli bydła ras mięsnych w ramach działania „Transfer wiedzy i działalność informacyjna” - </w:t>
      </w:r>
      <w:proofErr w:type="spellStart"/>
      <w:r w:rsidRPr="00E027A4">
        <w:rPr>
          <w:rFonts w:asciiTheme="minorHAnsi" w:hAnsiTheme="minorHAnsi" w:cstheme="minorHAnsi"/>
          <w:b/>
          <w:bCs/>
          <w:sz w:val="22"/>
          <w:szCs w:val="22"/>
        </w:rPr>
        <w:t>poddziałanie</w:t>
      </w:r>
      <w:proofErr w:type="spellEnd"/>
      <w:r w:rsidRPr="00E027A4">
        <w:rPr>
          <w:rFonts w:asciiTheme="minorHAnsi" w:hAnsiTheme="minorHAnsi" w:cstheme="minorHAnsi"/>
          <w:b/>
          <w:bCs/>
          <w:sz w:val="22"/>
          <w:szCs w:val="22"/>
        </w:rPr>
        <w:t xml:space="preserve"> 1.2. „Wsparcie dla projektów demonstracyjnych i działań informacyjnych”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53D3">
        <w:rPr>
          <w:rFonts w:asciiTheme="minorHAnsi" w:hAnsiTheme="minorHAnsi" w:cstheme="minorHAnsi"/>
          <w:b/>
          <w:sz w:val="22"/>
          <w:szCs w:val="22"/>
        </w:rPr>
        <w:t>objętego Programem Rozwoju Obszarów Wiejskich na lata 2014–2020.</w:t>
      </w:r>
    </w:p>
    <w:p w:rsidR="00440CC1" w:rsidRDefault="00440CC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486" w:rsidRPr="008F5486" w:rsidRDefault="008F5486" w:rsidP="008F548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5486">
        <w:rPr>
          <w:rFonts w:asciiTheme="minorHAnsi" w:hAnsiTheme="minorHAnsi" w:cstheme="minorHAnsi"/>
          <w:b/>
          <w:sz w:val="22"/>
          <w:szCs w:val="22"/>
          <w:u w:val="single"/>
        </w:rPr>
        <w:t>/WYPEŁNIĆ DLA CZĘŚCI, NA KTÓRĄ SKŁADANA JEST OFERTA/</w:t>
      </w:r>
    </w:p>
    <w:bookmarkEnd w:id="2"/>
    <w:bookmarkEnd w:id="3"/>
    <w:p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:rsidR="008F5486" w:rsidRPr="00D02E86" w:rsidRDefault="008F5486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1:</w:t>
      </w:r>
    </w:p>
    <w:p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6945B8" w:rsidRPr="006945B8" w:rsidRDefault="006945B8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2: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6: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7: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8: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326BF6" w:rsidRPr="00D02E86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9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:rsidR="00326BF6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:rsidR="00326BF6" w:rsidRPr="006945B8" w:rsidRDefault="00326BF6" w:rsidP="00326BF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:rsidR="006945B8" w:rsidRDefault="006945B8" w:rsidP="00200B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:rsidR="006945B8" w:rsidRPr="00326BF6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:rsidR="006945B8" w:rsidRPr="00326BF6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 w:rsidRPr="00326BF6">
        <w:rPr>
          <w:rFonts w:asciiTheme="minorHAnsi" w:hAnsiTheme="minorHAnsi" w:cstheme="minorHAnsi"/>
          <w:sz w:val="22"/>
          <w:szCs w:val="22"/>
        </w:rPr>
        <w:t>4</w:t>
      </w:r>
      <w:r w:rsidRPr="00326BF6">
        <w:rPr>
          <w:rFonts w:asciiTheme="minorHAnsi" w:hAnsiTheme="minorHAnsi" w:cstheme="minorHAnsi"/>
          <w:sz w:val="22"/>
          <w:szCs w:val="22"/>
        </w:rPr>
        <w:t xml:space="preserve"> do SWZ,</w:t>
      </w:r>
    </w:p>
    <w:p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:rsid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</w:t>
      </w:r>
      <w:r w:rsidR="00326BF6">
        <w:rPr>
          <w:rFonts w:asciiTheme="minorHAnsi" w:hAnsiTheme="minorHAnsi" w:cstheme="minorHAnsi"/>
          <w:sz w:val="22"/>
          <w:szCs w:val="22"/>
        </w:rPr>
        <w:t>ktowanych Postanowieniach Umowy,</w:t>
      </w:r>
    </w:p>
    <w:p w:rsidR="00326BF6" w:rsidRPr="00326BF6" w:rsidRDefault="00326BF6" w:rsidP="00326BF6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6BF6">
        <w:rPr>
          <w:rFonts w:asciiTheme="minorHAnsi" w:hAnsiTheme="minorHAnsi" w:cstheme="minorHAnsi"/>
          <w:sz w:val="22"/>
          <w:szCs w:val="22"/>
        </w:rPr>
        <w:t>zamówienie:</w:t>
      </w:r>
    </w:p>
    <w:p w:rsidR="00326BF6" w:rsidRPr="002D2545" w:rsidRDefault="00326BF6" w:rsidP="00326BF6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wykonamy siłami własnymi*,</w:t>
      </w:r>
    </w:p>
    <w:p w:rsidR="00326BF6" w:rsidRPr="002D2545" w:rsidRDefault="00326BF6" w:rsidP="00326BF6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powierzymy podwykonawcom:*</w:t>
      </w:r>
    </w:p>
    <w:p w:rsidR="00326BF6" w:rsidRPr="002D2545" w:rsidRDefault="00326BF6" w:rsidP="00326BF6">
      <w:pPr>
        <w:tabs>
          <w:tab w:val="left" w:pos="567"/>
        </w:tabs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Firma…………………………. Podwykonawcy ...................................…………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…………………...…</w:t>
      </w:r>
    </w:p>
    <w:p w:rsidR="00326BF6" w:rsidRPr="002D2545" w:rsidRDefault="00326BF6" w:rsidP="00326BF6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326BF6" w:rsidRDefault="00326BF6" w:rsidP="00326BF6">
      <w:pPr>
        <w:tabs>
          <w:tab w:val="right" w:pos="4962"/>
        </w:tabs>
        <w:ind w:left="851" w:right="-1"/>
        <w:jc w:val="both"/>
        <w:rPr>
          <w:sz w:val="22"/>
          <w:szCs w:val="22"/>
        </w:rPr>
      </w:pPr>
    </w:p>
    <w:p w:rsidR="00326BF6" w:rsidRPr="002D2545" w:rsidRDefault="00326BF6" w:rsidP="00326BF6">
      <w:pPr>
        <w:pStyle w:val="Tekstpodstawowy"/>
        <w:numPr>
          <w:ilvl w:val="0"/>
          <w:numId w:val="2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jako wykonawcy wspólnie ubiegający się o udzielenie niniejszego zamówienia, że ustanowiliśmy niżej wymienionego pełnomocnika do </w:t>
      </w:r>
      <w:r w:rsidRPr="002D2545">
        <w:rPr>
          <w:rFonts w:asciiTheme="minorHAnsi" w:hAnsiTheme="minorHAnsi" w:cstheme="minorHAnsi"/>
          <w:i/>
          <w:sz w:val="22"/>
          <w:szCs w:val="22"/>
        </w:rPr>
        <w:t>reprezentowania nas w postępowaniu o udzielenie zamówienia</w:t>
      </w:r>
      <w:r w:rsidRPr="002D2545">
        <w:rPr>
          <w:rFonts w:asciiTheme="minorHAnsi" w:hAnsiTheme="minorHAnsi" w:cstheme="minorHAnsi"/>
          <w:sz w:val="22"/>
          <w:szCs w:val="22"/>
        </w:rPr>
        <w:t>* albo </w:t>
      </w:r>
      <w:r w:rsidRPr="002D2545">
        <w:rPr>
          <w:rFonts w:asciiTheme="minorHAnsi" w:hAnsiTheme="minorHAnsi" w:cstheme="minorHAnsi"/>
          <w:i/>
          <w:sz w:val="22"/>
          <w:szCs w:val="22"/>
        </w:rPr>
        <w:t>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pre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zen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towania w pos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tępowaniu i zawarcia umowy w sprawie niniejszego zamówienia publicznego*</w:t>
      </w:r>
      <w:r w:rsidRPr="002D2545">
        <w:rPr>
          <w:rFonts w:asciiTheme="minorHAnsi" w:hAnsiTheme="minorHAnsi" w:cstheme="minorHAnsi"/>
          <w:sz w:val="22"/>
          <w:szCs w:val="22"/>
        </w:rPr>
        <w:t>:</w:t>
      </w: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326BF6" w:rsidRPr="002D2545" w:rsidRDefault="00326BF6" w:rsidP="00326BF6">
      <w:pPr>
        <w:pStyle w:val="Tekstpodstawowy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(imię i nazwisko lub nazwa – firma, adres, telefon, faks, e-mail – jeśli inne niż w nagłówku</w:t>
      </w:r>
      <w:r w:rsidRPr="002D2545">
        <w:rPr>
          <w:rFonts w:asciiTheme="minorHAnsi" w:hAnsiTheme="minorHAnsi" w:cstheme="minorHAnsi"/>
          <w:i/>
          <w:iCs/>
          <w:sz w:val="22"/>
          <w:szCs w:val="22"/>
          <w:u w:val="single"/>
        </w:rPr>
        <w:t>;</w:t>
      </w:r>
    </w:p>
    <w:p w:rsidR="00326BF6" w:rsidRPr="002D2545" w:rsidRDefault="00326BF6" w:rsidP="00326BF6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UWAGA – DANE TE POSŁUŻĄ DO KOMUNIKACJI Z PEŁNOMOCNIKIEM WYKONAWCY W TOKU POSTĘPOWANIA)</w:t>
      </w:r>
    </w:p>
    <w:p w:rsidR="00326BF6" w:rsidRPr="002D2545" w:rsidRDefault="00326BF6" w:rsidP="00326BF6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Przedmiotowe pełnomocnictwo stanowi załącznik do oferty. </w:t>
      </w:r>
    </w:p>
    <w:p w:rsidR="00326BF6" w:rsidRPr="002D2545" w:rsidRDefault="00326BF6" w:rsidP="00326BF6">
      <w:pPr>
        <w:pStyle w:val="Tekstpodstawowy"/>
        <w:tabs>
          <w:tab w:val="left" w:pos="284"/>
          <w:tab w:val="left" w:pos="709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lastRenderedPageBreak/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326BF6" w:rsidRPr="002D2545" w:rsidRDefault="00326BF6" w:rsidP="00326BF6">
      <w:pPr>
        <w:pStyle w:val="Tekstpodstawowy"/>
        <w:tabs>
          <w:tab w:val="left" w:pos="284"/>
          <w:tab w:val="left" w:pos="709"/>
        </w:tabs>
        <w:ind w:left="28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Zobowiązujemy się przedłożyć na żądanie zamawiającego przed pod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pisa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:rsidR="00326BF6" w:rsidRDefault="00326BF6" w:rsidP="00326BF6">
      <w:pPr>
        <w:pStyle w:val="Tekstpodstawowy"/>
        <w:tabs>
          <w:tab w:val="left" w:pos="284"/>
        </w:tabs>
        <w:ind w:left="284"/>
        <w:jc w:val="center"/>
        <w:rPr>
          <w:i/>
          <w:sz w:val="10"/>
          <w:szCs w:val="10"/>
          <w:u w:val="single"/>
        </w:rPr>
      </w:pPr>
    </w:p>
    <w:p w:rsidR="00326BF6" w:rsidRPr="002D2545" w:rsidRDefault="00326BF6" w:rsidP="00326BF6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Theme="minorHAnsi" w:hAnsiTheme="minorHAnsi" w:cstheme="minorHAnsi"/>
          <w:i/>
          <w:iCs/>
          <w:color w:val="4472C4"/>
          <w:sz w:val="10"/>
          <w:szCs w:val="10"/>
          <w:u w:val="single"/>
        </w:rPr>
      </w:pP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Uwaga: </w:t>
      </w:r>
      <w:r w:rsidRPr="002D2545">
        <w:rPr>
          <w:rFonts w:asciiTheme="minorHAnsi" w:hAnsiTheme="minorHAnsi" w:cstheme="minorHAnsi"/>
          <w:i/>
          <w:iCs/>
          <w:color w:val="4472C4"/>
          <w:sz w:val="18"/>
          <w:szCs w:val="18"/>
          <w:u w:val="single"/>
        </w:rPr>
        <w:t xml:space="preserve">poniższy punkt należy wypełnić tylko w </w:t>
      </w: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przypadku gdy wykonawca przekazuje dane osobowe inne, niż bezpośrednio jego dotyczące lub zachodzi wyłączenie stosowania obowiązku informacyjnego, stosownie do art. 13 ust. 4 lub art. 14 ust. 5 RODO </w:t>
      </w:r>
    </w:p>
    <w:p w:rsidR="00200BB1" w:rsidRDefault="00200BB1" w:rsidP="00200BB1">
      <w:pPr>
        <w:pStyle w:val="Akapitzlist"/>
        <w:tabs>
          <w:tab w:val="left" w:pos="709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:rsidR="006945B8" w:rsidRPr="006945B8" w:rsidRDefault="006945B8" w:rsidP="00326BF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 w:line="6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:rsidR="00326BF6" w:rsidRPr="006A3282" w:rsidRDefault="00326BF6" w:rsidP="00326BF6">
      <w:pPr>
        <w:pStyle w:val="Tekstpodstawowywcity"/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282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6A3282">
        <w:rPr>
          <w:rFonts w:asciiTheme="minorHAnsi" w:hAnsiTheme="minorHAnsi" w:cstheme="minorHAnsi"/>
          <w:sz w:val="22"/>
          <w:szCs w:val="22"/>
        </w:rPr>
        <w:t xml:space="preserve">, że niżej wymienione dokumenty stanowią tajemnicę przedsiębiorstwa w rozumieniu przepisów o zwalczaniu nieuczciwej konkurencji: </w:t>
      </w:r>
    </w:p>
    <w:p w:rsidR="00326BF6" w:rsidRPr="006A3282" w:rsidRDefault="00326BF6" w:rsidP="00326BF6">
      <w:pPr>
        <w:tabs>
          <w:tab w:val="left" w:pos="360"/>
        </w:tabs>
        <w:ind w:left="426" w:hanging="426"/>
        <w:jc w:val="center"/>
        <w:rPr>
          <w:rFonts w:asciiTheme="minorHAnsi" w:hAnsiTheme="minorHAnsi" w:cstheme="minorHAnsi"/>
          <w:color w:val="4472C4" w:themeColor="accent1"/>
          <w:sz w:val="18"/>
          <w:szCs w:val="18"/>
        </w:rPr>
      </w:pPr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 xml:space="preserve">(w przypadku dokonania zastrzeżenia dokumentów Wykonawca musi wykazać, iż zastrzeżone informacje stanowią tajemnicę przedsiębiorstwa, stosowne pismo należy złożyć wraz z przekazaniem informacji stanowiących tajemnicę przedsiębiorstwa. Wykonawca nie może zastrzec informacji, o których mowa w art. 222 ust. 5 ustawy </w:t>
      </w:r>
      <w:proofErr w:type="spellStart"/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Pzp</w:t>
      </w:r>
      <w:proofErr w:type="spellEnd"/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).</w:t>
      </w:r>
    </w:p>
    <w:p w:rsidR="00326BF6" w:rsidRPr="006A3282" w:rsidRDefault="00326BF6" w:rsidP="00326BF6">
      <w:pPr>
        <w:tabs>
          <w:tab w:val="left" w:pos="426"/>
          <w:tab w:val="left" w:pos="5670"/>
          <w:tab w:val="left" w:pos="822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</w:t>
      </w:r>
    </w:p>
    <w:p w:rsidR="00326BF6" w:rsidRPr="006A3282" w:rsidRDefault="00326BF6" w:rsidP="00326BF6">
      <w:pPr>
        <w:tabs>
          <w:tab w:val="left" w:pos="360"/>
          <w:tab w:val="left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</w:t>
      </w:r>
    </w:p>
    <w:p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:rsidR="00200BB1" w:rsidRDefault="00200BB1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</w:p>
    <w:p w:rsidR="008364AD" w:rsidRPr="00CD3E27" w:rsidRDefault="006945B8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  <w:r w:rsidRPr="00CD3E27">
        <w:rPr>
          <w:rFonts w:asciiTheme="minorHAnsi" w:hAnsiTheme="minorHAnsi" w:cstheme="minorHAnsi"/>
          <w:i/>
          <w:color w:val="FF0000"/>
        </w:rPr>
        <w:t xml:space="preserve">(Należy opatrzyć elektronicznym podpisem kwalifikowanym osoby lub osób uprawnionych </w:t>
      </w:r>
      <w:r w:rsidRPr="00CD3E27">
        <w:rPr>
          <w:rFonts w:asciiTheme="minorHAnsi" w:hAnsiTheme="minorHAnsi" w:cstheme="minorHAnsi"/>
          <w:i/>
          <w:color w:val="FF0000"/>
        </w:rPr>
        <w:br/>
        <w:t>do zaciągania zobowiązań  cywilno-prawnych w imieniu Wykonawcy)</w:t>
      </w:r>
    </w:p>
    <w:sectPr w:rsidR="008364AD" w:rsidRPr="00CD3E27" w:rsidSect="00326BF6">
      <w:footerReference w:type="default" r:id="rId11"/>
      <w:pgSz w:w="11906" w:h="16838"/>
      <w:pgMar w:top="709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4A" w:rsidRDefault="0067264A" w:rsidP="00C276FF">
      <w:r>
        <w:separator/>
      </w:r>
    </w:p>
  </w:endnote>
  <w:endnote w:type="continuationSeparator" w:id="0">
    <w:p w:rsidR="0067264A" w:rsidRDefault="0067264A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0" w:rsidRDefault="001F336C" w:rsidP="000277C0">
    <w:pPr>
      <w:pStyle w:val="Stopka"/>
      <w:jc w:val="center"/>
      <w:rPr>
        <w:sz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4A" w:rsidRDefault="0067264A" w:rsidP="00C276FF">
      <w:r>
        <w:separator/>
      </w:r>
    </w:p>
  </w:footnote>
  <w:footnote w:type="continuationSeparator" w:id="0">
    <w:p w:rsidR="0067264A" w:rsidRDefault="0067264A" w:rsidP="00C276FF">
      <w:r>
        <w:continuationSeparator/>
      </w:r>
    </w:p>
  </w:footnote>
  <w:footnote w:id="1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proofErr w:type="spellStart"/>
      <w:r w:rsidRPr="006945B8">
        <w:rPr>
          <w:b/>
        </w:rPr>
        <w:t>Def</w:t>
      </w:r>
      <w:proofErr w:type="spellEnd"/>
      <w:r w:rsidRPr="006945B8">
        <w:rPr>
          <w:b/>
        </w:rPr>
        <w:t>. MŚP</w:t>
      </w:r>
      <w:r w:rsidRPr="006945B8">
        <w:t xml:space="preserve">: „do kategorii </w:t>
      </w:r>
      <w:proofErr w:type="spellStart"/>
      <w:r w:rsidRPr="006945B8">
        <w:rPr>
          <w:b/>
        </w:rPr>
        <w:t>mikroprzedsiębiorstw</w:t>
      </w:r>
      <w:proofErr w:type="spellEnd"/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 xml:space="preserve">Rozporządzeniem Komisji (WE) 800/2008 z dnia 6 sierpnia 2008 r. uznające niektóre rodzaje pomocy za zgodne ze wspólnym rynkiem w zastosowaniu </w:t>
      </w:r>
      <w:proofErr w:type="spellStart"/>
      <w:r w:rsidRPr="006945B8">
        <w:rPr>
          <w:rStyle w:val="reference-text"/>
        </w:rPr>
        <w:t>art</w:t>
      </w:r>
      <w:proofErr w:type="spellEnd"/>
      <w:r w:rsidRPr="006945B8">
        <w:rPr>
          <w:rStyle w:val="reference-text"/>
        </w:rPr>
        <w:t xml:space="preserve"> 87 i 88 Traktatu (ogólne rozporządzenie w sprawie wyłączeń blokowych), Załącznik I</w:t>
      </w:r>
    </w:p>
  </w:footnote>
  <w:footnote w:id="3">
    <w:p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27FB9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0"/>
  </w:num>
  <w:num w:numId="24">
    <w:abstractNumId w:val="8"/>
  </w:num>
  <w:num w:numId="25">
    <w:abstractNumId w:val="11"/>
  </w:num>
  <w:num w:numId="26">
    <w:abstractNumId w:val="12"/>
  </w:num>
  <w:num w:numId="27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76FF"/>
    <w:rsid w:val="000277C0"/>
    <w:rsid w:val="00033F4E"/>
    <w:rsid w:val="00072B25"/>
    <w:rsid w:val="00086587"/>
    <w:rsid w:val="000873A5"/>
    <w:rsid w:val="000B03F6"/>
    <w:rsid w:val="000B4547"/>
    <w:rsid w:val="000C1FBC"/>
    <w:rsid w:val="00116B0F"/>
    <w:rsid w:val="0012736B"/>
    <w:rsid w:val="001F336C"/>
    <w:rsid w:val="00200BB1"/>
    <w:rsid w:val="002978CF"/>
    <w:rsid w:val="002A166F"/>
    <w:rsid w:val="002A18CA"/>
    <w:rsid w:val="00326BF6"/>
    <w:rsid w:val="00360647"/>
    <w:rsid w:val="003A4E61"/>
    <w:rsid w:val="003C013D"/>
    <w:rsid w:val="00440CC1"/>
    <w:rsid w:val="00450F21"/>
    <w:rsid w:val="004851A3"/>
    <w:rsid w:val="004D2CB1"/>
    <w:rsid w:val="004E0C25"/>
    <w:rsid w:val="0058781C"/>
    <w:rsid w:val="005C0191"/>
    <w:rsid w:val="0067264A"/>
    <w:rsid w:val="006945B8"/>
    <w:rsid w:val="006F2F19"/>
    <w:rsid w:val="007018CD"/>
    <w:rsid w:val="0072416B"/>
    <w:rsid w:val="0076559D"/>
    <w:rsid w:val="007C53D3"/>
    <w:rsid w:val="007F05C6"/>
    <w:rsid w:val="00800B77"/>
    <w:rsid w:val="0081141D"/>
    <w:rsid w:val="008364AD"/>
    <w:rsid w:val="00841EB8"/>
    <w:rsid w:val="008473F5"/>
    <w:rsid w:val="008652D2"/>
    <w:rsid w:val="008D5FDB"/>
    <w:rsid w:val="008E193C"/>
    <w:rsid w:val="008F5486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AF0DC6"/>
    <w:rsid w:val="00B54DCE"/>
    <w:rsid w:val="00B920EF"/>
    <w:rsid w:val="00BA3F02"/>
    <w:rsid w:val="00BA65CD"/>
    <w:rsid w:val="00BE022B"/>
    <w:rsid w:val="00BE18B4"/>
    <w:rsid w:val="00BE791B"/>
    <w:rsid w:val="00C152CA"/>
    <w:rsid w:val="00C16CBC"/>
    <w:rsid w:val="00C202C2"/>
    <w:rsid w:val="00C276FF"/>
    <w:rsid w:val="00C36C42"/>
    <w:rsid w:val="00C61E67"/>
    <w:rsid w:val="00C77179"/>
    <w:rsid w:val="00CD3E27"/>
    <w:rsid w:val="00CE5914"/>
    <w:rsid w:val="00D02E86"/>
    <w:rsid w:val="00D61E84"/>
    <w:rsid w:val="00DB6859"/>
    <w:rsid w:val="00DE0128"/>
    <w:rsid w:val="00E1301A"/>
    <w:rsid w:val="00E17BB8"/>
    <w:rsid w:val="00E36616"/>
    <w:rsid w:val="00E532D0"/>
    <w:rsid w:val="00EA0595"/>
    <w:rsid w:val="00EC0A46"/>
    <w:rsid w:val="00EC128B"/>
    <w:rsid w:val="00ED00F3"/>
    <w:rsid w:val="00F1000C"/>
    <w:rsid w:val="00F87A14"/>
    <w:rsid w:val="00FA5462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paragraph" w:styleId="Tekstdymka">
    <w:name w:val="Balloon Text"/>
    <w:basedOn w:val="Normalny"/>
    <w:link w:val="TekstdymkaZnak"/>
    <w:uiPriority w:val="99"/>
    <w:semiHidden/>
    <w:unhideWhenUsed/>
    <w:rsid w:val="00800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7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6B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B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8A19-CF13-43FB-A1E8-22419186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Dziedzic ŚODR</dc:creator>
  <cp:lastModifiedBy>magdalena.dziechciar</cp:lastModifiedBy>
  <cp:revision>2</cp:revision>
  <cp:lastPrinted>2023-03-31T10:52:00Z</cp:lastPrinted>
  <dcterms:created xsi:type="dcterms:W3CDTF">2024-04-12T08:51:00Z</dcterms:created>
  <dcterms:modified xsi:type="dcterms:W3CDTF">2024-04-12T08:51:00Z</dcterms:modified>
</cp:coreProperties>
</file>