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2FCEB" w14:textId="77318118" w:rsidR="009D0EA5" w:rsidRPr="009D0EA5" w:rsidRDefault="009D0EA5" w:rsidP="009D0EA5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</w:t>
      </w:r>
      <w:r w:rsidR="003F06EA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1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</w:t>
      </w:r>
      <w:r w:rsidR="003553D4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04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</w:t>
      </w:r>
      <w:r w:rsidR="003F06EA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4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  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</w:t>
      </w:r>
      <w:r w:rsidR="003F06EA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bookmarkStart w:id="0" w:name="_GoBack"/>
      <w:bookmarkEnd w:id="0"/>
      <w:r w:rsidRPr="009D0EA5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45CDA095" w14:textId="77777777" w:rsidR="009D0EA5" w:rsidRPr="009D0EA5" w:rsidRDefault="009D0EA5" w:rsidP="009D0EA5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C964C77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2D00775B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5EF96EF" w14:textId="77777777" w:rsidR="009D0EA5" w:rsidRPr="009D0EA5" w:rsidRDefault="009D0EA5" w:rsidP="009D0EA5">
      <w:pPr>
        <w:ind w:firstLine="709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Nazwa i adres Wykonawcy</w:t>
      </w:r>
    </w:p>
    <w:p w14:paraId="537DFD21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2364BE92" w14:textId="77777777" w:rsidR="009D0EA5" w:rsidRPr="009D0EA5" w:rsidRDefault="009D0EA5" w:rsidP="009D0EA5">
      <w:pPr>
        <w:spacing w:after="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D0EA5">
        <w:rPr>
          <w:rFonts w:ascii="Calibri" w:hAnsi="Calibri" w:cs="Calibri"/>
          <w:b/>
          <w:bCs/>
          <w:sz w:val="22"/>
          <w:szCs w:val="22"/>
          <w:u w:val="single"/>
        </w:rPr>
        <w:t>OŚWIADCZENIE WYKONAWCY</w:t>
      </w:r>
    </w:p>
    <w:p w14:paraId="6AEFA9DF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754D11E" w14:textId="77777777" w:rsidR="009D0EA5" w:rsidRPr="009D0EA5" w:rsidRDefault="009D0EA5" w:rsidP="009D0EA5">
      <w:pPr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5BE71E2D" w14:textId="77777777" w:rsidR="009D0EA5" w:rsidRPr="009D0EA5" w:rsidRDefault="009D0EA5" w:rsidP="009D0EA5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9D0EA5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b/>
          <w:sz w:val="22"/>
          <w:szCs w:val="22"/>
        </w:rPr>
        <w:t>)</w:t>
      </w:r>
    </w:p>
    <w:p w14:paraId="4C7D799E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4AF7101" w14:textId="613AC6B2" w:rsidR="009D0EA5" w:rsidRPr="00E238C1" w:rsidRDefault="009D0EA5" w:rsidP="00B82BCC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 xml:space="preserve">Przystępując do postępowania o udzielenie zamówienia publicznego na realizację zadania </w:t>
      </w:r>
      <w:proofErr w:type="spellStart"/>
      <w:r w:rsidR="00BF3F51">
        <w:rPr>
          <w:rFonts w:asciiTheme="minorHAnsi" w:hAnsiTheme="minorHAnsi" w:cs="Calibri"/>
          <w:sz w:val="22"/>
          <w:szCs w:val="22"/>
        </w:rPr>
        <w:t>p.n</w:t>
      </w:r>
      <w:proofErr w:type="spellEnd"/>
      <w:r w:rsidR="009355DB" w:rsidRPr="009355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9360B">
        <w:rPr>
          <w:rFonts w:asciiTheme="minorHAnsi" w:hAnsiTheme="minorHAnsi" w:cs="Calibri"/>
          <w:b/>
          <w:bCs/>
          <w:sz w:val="22"/>
          <w:szCs w:val="22"/>
        </w:rPr>
        <w:t>Świadczenie</w:t>
      </w:r>
      <w:r w:rsidR="009355DB" w:rsidRPr="009355DB">
        <w:rPr>
          <w:rFonts w:asciiTheme="minorHAnsi" w:hAnsiTheme="minorHAnsi" w:cs="Calibri"/>
          <w:b/>
          <w:bCs/>
          <w:sz w:val="22"/>
          <w:szCs w:val="22"/>
        </w:rPr>
        <w:t xml:space="preserve"> usług dla uczestników demonstracji z zakresu nowoczesnych technologii chowu i hodowli bydła ras mięsnych w ramach działania „Transfer wiedzy i działalność informacyjna” - poddziałanie 1.2. „Wsparcie dla projektów demonstracyjnych i działań informacyjnych”</w:t>
      </w:r>
      <w:r w:rsidR="00E238C1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82BCC" w:rsidRPr="00B82BCC">
        <w:rPr>
          <w:rFonts w:asciiTheme="minorHAnsi" w:eastAsiaTheme="minorHAnsi" w:hAnsiTheme="minorHAnsi" w:cstheme="minorBidi"/>
          <w:sz w:val="22"/>
          <w:szCs w:val="22"/>
          <w:lang w:eastAsia="en-US"/>
        </w:rPr>
        <w:t>objętego Programem Rozwoju Obszarów Wiejskich na lata 2014-2020</w:t>
      </w:r>
      <w:r w:rsidR="00B82B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D0EA5">
        <w:rPr>
          <w:rFonts w:asciiTheme="minorHAnsi" w:hAnsiTheme="minorHAnsi" w:cs="Calibri"/>
          <w:sz w:val="22"/>
          <w:szCs w:val="22"/>
        </w:rPr>
        <w:t>prowadzonego przez Śląski Ośrodek Doradztwa Rolniczego w Częstochowie na dzień składania ofert:</w:t>
      </w:r>
    </w:p>
    <w:p w14:paraId="598ED53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</w:t>
      </w:r>
      <w:r w:rsidRPr="009D0EA5">
        <w:rPr>
          <w:rFonts w:ascii="Calibri" w:hAnsi="Calibri" w:cs="Calibri"/>
          <w:b/>
          <w:sz w:val="22"/>
          <w:szCs w:val="22"/>
        </w:rPr>
        <w:t>*</w:t>
      </w:r>
      <w:r w:rsidRPr="009D0EA5">
        <w:rPr>
          <w:rFonts w:ascii="Calibri" w:hAnsi="Calibri" w:cs="Calibri"/>
          <w:sz w:val="22"/>
          <w:szCs w:val="22"/>
        </w:rPr>
        <w:t>.</w:t>
      </w:r>
    </w:p>
    <w:p w14:paraId="5797162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9D0EA5">
        <w:rPr>
          <w:rFonts w:ascii="Calibri" w:hAnsi="Calibri" w:cs="Calibri"/>
          <w:i/>
          <w:iCs/>
          <w:sz w:val="22"/>
          <w:szCs w:val="22"/>
        </w:rPr>
        <w:t xml:space="preserve">ust. 1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pkt 1, 2 i 5 ustawy </w:t>
      </w:r>
      <w:proofErr w:type="spellStart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Jednocześnie oświadczam, że w związku z ww. okolicznością, na podstawie art. 110 ust. 2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Pr="009D0EA5">
        <w:rPr>
          <w:rFonts w:ascii="Calibri" w:hAnsi="Calibri" w:cs="Calibri"/>
          <w:sz w:val="22"/>
          <w:szCs w:val="22"/>
        </w:rPr>
        <w:t xml:space="preserve">czynności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naprawcze (procedura sanacyjna – samooczyszczenie) </w:t>
      </w:r>
      <w:r w:rsidRPr="009D0EA5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5A3A5260" w14:textId="33A73B2E" w:rsidR="009D0EA5" w:rsidRPr="009D0EA5" w:rsidRDefault="009D0EA5" w:rsidP="009D0EA5">
      <w:pPr>
        <w:pStyle w:val="Akapitzlist"/>
        <w:ind w:left="360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……………………………………………………………………………….……..………………….……………………………………………………..……………………………………………………………….………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0EA5">
        <w:rPr>
          <w:rFonts w:ascii="Calibri" w:hAnsi="Calibri" w:cs="Calibri"/>
          <w:color w:val="000000"/>
          <w:sz w:val="22"/>
          <w:szCs w:val="22"/>
        </w:rPr>
        <w:t>…………….…………………………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………………………………………………………………………………………………………………………………………………………..………..</w:t>
      </w:r>
      <w:r w:rsidRPr="009D0EA5">
        <w:rPr>
          <w:rFonts w:ascii="Calibri" w:hAnsi="Calibri" w:cs="Calibri"/>
          <w:color w:val="000000"/>
          <w:sz w:val="22"/>
          <w:szCs w:val="22"/>
        </w:rPr>
        <w:t>…</w:t>
      </w:r>
    </w:p>
    <w:p w14:paraId="0A771627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5999184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>Oświadczam, iż wszystkie informacje podane w ramach niniejszego oświadczenia są aktualne oraz zgodne z prawdą.</w:t>
      </w:r>
    </w:p>
    <w:p w14:paraId="3F702309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 xml:space="preserve">Oświadczam, iż mam świadomość konsekwencji prawnych wynikających z podania nieprawdziwych informacji. </w:t>
      </w:r>
    </w:p>
    <w:p w14:paraId="4BFCDEF2" w14:textId="77777777" w:rsidR="009D0EA5" w:rsidRPr="009D0EA5" w:rsidRDefault="009D0EA5" w:rsidP="009D0EA5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* niepotrzebne skreślić                       </w:t>
      </w:r>
    </w:p>
    <w:p w14:paraId="3F01B91D" w14:textId="6A0BDC9B" w:rsidR="009D0EA5" w:rsidRPr="009D0EA5" w:rsidRDefault="009D0EA5" w:rsidP="009D0EA5">
      <w:pPr>
        <w:spacing w:before="120" w:after="120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9D0EA5">
        <w:rPr>
          <w:rFonts w:asciiTheme="minorHAnsi" w:hAnsiTheme="minorHAnsi" w:cstheme="minorHAnsi"/>
          <w:i/>
          <w:sz w:val="22"/>
          <w:szCs w:val="22"/>
        </w:rPr>
        <w:t xml:space="preserve">(Należy opatrzyć elektronicznym podpisem kwalifikowanym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9D0EA5">
        <w:rPr>
          <w:rFonts w:asciiTheme="minorHAnsi" w:hAnsiTheme="minorHAnsi" w:cstheme="minorHAnsi"/>
          <w:i/>
          <w:sz w:val="22"/>
          <w:szCs w:val="22"/>
        </w:rPr>
        <w:t>osoby lub osób uprawnionych do zaciągania zobowiązań)</w:t>
      </w:r>
    </w:p>
    <w:p w14:paraId="52229ACA" w14:textId="77777777" w:rsidR="008364AD" w:rsidRPr="009D0EA5" w:rsidRDefault="008364AD" w:rsidP="00F87A14">
      <w:pPr>
        <w:rPr>
          <w:sz w:val="22"/>
          <w:szCs w:val="22"/>
        </w:rPr>
      </w:pPr>
    </w:p>
    <w:sectPr w:rsidR="008364AD" w:rsidRPr="009D0EA5" w:rsidSect="00662F1F">
      <w:footerReference w:type="default" r:id="rId7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45EF" w14:textId="77777777" w:rsidR="006948D3" w:rsidRDefault="006948D3" w:rsidP="00C276FF">
      <w:r>
        <w:separator/>
      </w:r>
    </w:p>
  </w:endnote>
  <w:endnote w:type="continuationSeparator" w:id="0">
    <w:p w14:paraId="65EB9DDD" w14:textId="77777777" w:rsidR="006948D3" w:rsidRDefault="006948D3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C8868" w14:textId="13F94F2E" w:rsidR="00662F1F" w:rsidRPr="00662F1F" w:rsidRDefault="00662F1F" w:rsidP="00662F1F">
    <w:pPr>
      <w:pStyle w:val="Stopka"/>
      <w:rPr>
        <w:sz w:val="16"/>
        <w:szCs w:val="16"/>
      </w:rPr>
    </w:pPr>
    <w:r w:rsidRPr="00662F1F">
      <w:rPr>
        <w:sz w:val="16"/>
        <w:szCs w:val="16"/>
      </w:rPr>
      <w:t xml:space="preserve">               </w:t>
    </w:r>
    <w:r>
      <w:rPr>
        <w:noProof/>
        <w:sz w:val="16"/>
        <w:szCs w:val="16"/>
      </w:rPr>
      <w:drawing>
        <wp:inline distT="0" distB="0" distL="0" distR="0" wp14:anchorId="4793F4DF" wp14:editId="1EC3B321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2F1F">
      <w:rPr>
        <w:sz w:val="16"/>
        <w:szCs w:val="16"/>
      </w:rPr>
      <w:t xml:space="preserve">                                                   </w:t>
    </w:r>
    <w:r>
      <w:rPr>
        <w:noProof/>
        <w:sz w:val="16"/>
        <w:szCs w:val="16"/>
      </w:rPr>
      <w:drawing>
        <wp:inline distT="0" distB="0" distL="0" distR="0" wp14:anchorId="5AEFF0BB" wp14:editId="757B789E">
          <wp:extent cx="1048385" cy="7131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</w:t>
    </w:r>
    <w:r>
      <w:rPr>
        <w:noProof/>
        <w:sz w:val="16"/>
        <w:szCs w:val="16"/>
      </w:rPr>
      <w:drawing>
        <wp:inline distT="0" distB="0" distL="0" distR="0" wp14:anchorId="105E74E8" wp14:editId="71B3A622">
          <wp:extent cx="1469390" cy="8655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89A905" w14:textId="77777777" w:rsidR="00662F1F" w:rsidRPr="00662F1F" w:rsidRDefault="00662F1F" w:rsidP="00662F1F">
    <w:pPr>
      <w:pStyle w:val="Stopka"/>
      <w:rPr>
        <w:sz w:val="16"/>
        <w:szCs w:val="16"/>
      </w:rPr>
    </w:pPr>
  </w:p>
  <w:p w14:paraId="2425D0E0" w14:textId="77777777"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„Europejski Fundusz Rolny na rzecz Rozwoju Obszarów Wiejskich: Europa Inwestująca w Obszary Wiejskie”</w:t>
    </w:r>
  </w:p>
  <w:p w14:paraId="59CAF3B8" w14:textId="06EB0C42"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62F1F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76278413" w14:textId="1CCD4552" w:rsidR="00C276FF" w:rsidRPr="00A161AE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 xml:space="preserve">Operacja realizowana w ramach Konsorcjum, którego liderem jest Centrum Doradztwa Rolniczego w Brwinowie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91B5B" w14:textId="77777777" w:rsidR="006948D3" w:rsidRDefault="006948D3" w:rsidP="00C276FF">
      <w:r>
        <w:separator/>
      </w:r>
    </w:p>
  </w:footnote>
  <w:footnote w:type="continuationSeparator" w:id="0">
    <w:p w14:paraId="3ECB8A21" w14:textId="77777777" w:rsidR="006948D3" w:rsidRDefault="006948D3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F"/>
    <w:rsid w:val="000873A5"/>
    <w:rsid w:val="00087A58"/>
    <w:rsid w:val="000B03F6"/>
    <w:rsid w:val="000B4389"/>
    <w:rsid w:val="001627DD"/>
    <w:rsid w:val="001E023B"/>
    <w:rsid w:val="001F787A"/>
    <w:rsid w:val="003553D4"/>
    <w:rsid w:val="00360647"/>
    <w:rsid w:val="0039360B"/>
    <w:rsid w:val="003B10BF"/>
    <w:rsid w:val="003F06EA"/>
    <w:rsid w:val="00484F06"/>
    <w:rsid w:val="0056474F"/>
    <w:rsid w:val="005A1139"/>
    <w:rsid w:val="00662F1F"/>
    <w:rsid w:val="006948D3"/>
    <w:rsid w:val="007018CD"/>
    <w:rsid w:val="007B5706"/>
    <w:rsid w:val="008364AD"/>
    <w:rsid w:val="00887B33"/>
    <w:rsid w:val="008C183C"/>
    <w:rsid w:val="009355DB"/>
    <w:rsid w:val="009C5448"/>
    <w:rsid w:val="009D0EA5"/>
    <w:rsid w:val="009F6F8E"/>
    <w:rsid w:val="00A161AE"/>
    <w:rsid w:val="00A654C9"/>
    <w:rsid w:val="00A71E00"/>
    <w:rsid w:val="00A74E2C"/>
    <w:rsid w:val="00A812DA"/>
    <w:rsid w:val="00B036B9"/>
    <w:rsid w:val="00B81ECE"/>
    <w:rsid w:val="00B82BCC"/>
    <w:rsid w:val="00BF3F51"/>
    <w:rsid w:val="00C276FF"/>
    <w:rsid w:val="00C64E1B"/>
    <w:rsid w:val="00E238C1"/>
    <w:rsid w:val="00ED00F3"/>
    <w:rsid w:val="00F87A14"/>
    <w:rsid w:val="00FB4519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ASUS</cp:lastModifiedBy>
  <cp:revision>3</cp:revision>
  <cp:lastPrinted>2022-08-17T06:58:00Z</cp:lastPrinted>
  <dcterms:created xsi:type="dcterms:W3CDTF">2024-04-07T08:09:00Z</dcterms:created>
  <dcterms:modified xsi:type="dcterms:W3CDTF">2024-04-07T12:28:00Z</dcterms:modified>
</cp:coreProperties>
</file>