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309110F2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1E7B70F4" w14:textId="306323F0" w:rsidR="00CC100B" w:rsidRDefault="00F728DA" w:rsidP="00F728DA">
      <w:pPr>
        <w:rPr>
          <w:rFonts w:ascii="Calibri" w:hAnsi="Calibri" w:cs="Calibri"/>
          <w:b/>
          <w:bCs/>
          <w:sz w:val="22"/>
          <w:szCs w:val="22"/>
        </w:rPr>
      </w:pPr>
      <w:r w:rsidRPr="00F728DA">
        <w:rPr>
          <w:rFonts w:ascii="Calibri" w:hAnsi="Calibri" w:cs="Arial"/>
          <w:i/>
          <w:color w:val="000000"/>
        </w:rPr>
        <w:t>ŚODR-C-SIR.4901.12.2023</w:t>
      </w: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5D75AA6" w14:textId="4D178E5F" w:rsidR="00CE2D14" w:rsidRPr="00C82F8F" w:rsidRDefault="00232956" w:rsidP="002A56B1">
      <w:pPr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EC11EF" w:rsidRPr="00EC11EF">
        <w:rPr>
          <w:rFonts w:asciiTheme="minorHAnsi" w:hAnsiTheme="minorHAnsi" w:cs="Calibri"/>
          <w:kern w:val="0"/>
          <w:sz w:val="22"/>
          <w:szCs w:val="22"/>
          <w:lang w:eastAsia="pl-PL"/>
        </w:rPr>
        <w:t>na kompleksow</w:t>
      </w:r>
      <w:r w:rsidR="005C6B06">
        <w:rPr>
          <w:rFonts w:asciiTheme="minorHAnsi" w:hAnsiTheme="minorHAnsi" w:cs="Calibri"/>
          <w:kern w:val="0"/>
          <w:sz w:val="22"/>
          <w:szCs w:val="22"/>
          <w:lang w:eastAsia="pl-PL"/>
        </w:rPr>
        <w:t>ą</w:t>
      </w:r>
      <w:r w:rsidR="00EC11EF" w:rsidRPr="00EC11EF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organizacj</w:t>
      </w:r>
      <w:r w:rsidR="005C6B06">
        <w:rPr>
          <w:rFonts w:asciiTheme="minorHAnsi" w:hAnsiTheme="minorHAnsi" w:cs="Calibri"/>
          <w:kern w:val="0"/>
          <w:sz w:val="22"/>
          <w:szCs w:val="22"/>
          <w:lang w:eastAsia="pl-PL"/>
        </w:rPr>
        <w:t>ę</w:t>
      </w:r>
      <w:r w:rsidR="00EC11EF" w:rsidRPr="00EC11EF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krajowego wyjazdu studyjnego do województwa małopolskiego pn.: „Wykorzystanie turystyki kulinarnej jako innowacyjnego narzędzia rozwoju obszarów wiejskich województwa śląskiego”</w:t>
      </w:r>
      <w:r w:rsidR="002A56B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,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C82F8F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50E8E69C" w14:textId="59C6927D" w:rsidR="005D7590" w:rsidRDefault="0023295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3E6D60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3E6D60">
        <w:rPr>
          <w:rFonts w:ascii="Calibri" w:hAnsi="Calibri" w:cs="Calibri"/>
          <w:sz w:val="22"/>
          <w:szCs w:val="22"/>
        </w:rPr>
        <w:t xml:space="preserve">oraz art. 109 ust 1 pkt 4 </w:t>
      </w:r>
      <w:r w:rsidRPr="00AB71BE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784C51B" w14:textId="1F92D829" w:rsidR="005D7590" w:rsidRPr="005C7A96" w:rsidRDefault="005D7590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5D7590">
        <w:rPr>
          <w:rFonts w:ascii="Calibri" w:hAnsi="Calibri" w:cs="Calibri"/>
          <w:color w:val="000000"/>
          <w:sz w:val="22"/>
          <w:szCs w:val="22"/>
        </w:rPr>
        <w:t>Oświadczam, że spełniam warunki udziału w postępowaniu.</w:t>
      </w:r>
    </w:p>
    <w:p w14:paraId="11572444" w14:textId="77777777" w:rsidR="005C7A96" w:rsidRPr="00700DE3" w:rsidRDefault="005C7A96" w:rsidP="005C7A9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331AA">
        <w:rPr>
          <w:rFonts w:ascii="Calibri" w:hAnsi="Calibri" w:cs="Calibri"/>
          <w:i/>
          <w:iCs/>
          <w:sz w:val="22"/>
          <w:szCs w:val="22"/>
        </w:rPr>
        <w:t xml:space="preserve">ust. 1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pkt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>
        <w:rPr>
          <w:rFonts w:ascii="Calibri" w:hAnsi="Calibri" w:cs="Calibri"/>
          <w:color w:val="000000"/>
          <w:sz w:val="22"/>
          <w:szCs w:val="22"/>
        </w:rPr>
        <w:t>Jednocześnie oświadczam, że w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 xml:space="preserve">czynności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716EC57" w14:textId="27A9AC11" w:rsidR="005C7A96" w:rsidRDefault="005C7A96" w:rsidP="005C7A9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14:paraId="5F7B643A" w14:textId="5E3FB58F" w:rsidR="005C7A96" w:rsidRPr="00927CD2" w:rsidRDefault="005C7A9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927CD2">
        <w:rPr>
          <w:rFonts w:ascii="Calibri" w:hAnsi="Calibri" w:cs="Calibri"/>
          <w:sz w:val="22"/>
          <w:szCs w:val="22"/>
        </w:rPr>
        <w:t xml:space="preserve">Oświadczam, że wobec wykonawcy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55A80A15" w14:textId="3D07DD76" w:rsidR="00641380" w:rsidRPr="00C82F8F" w:rsidRDefault="00232956" w:rsidP="00C82F8F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65241264" w14:textId="333AE204" w:rsidR="00232956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540E7937" w14:textId="77777777" w:rsidR="002A56B1" w:rsidRDefault="002A56B1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2B00A459" w14:textId="36862A38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85FE" w14:textId="77777777" w:rsidR="00E31A20" w:rsidRDefault="00E31A20" w:rsidP="00232956">
      <w:r>
        <w:separator/>
      </w:r>
    </w:p>
  </w:endnote>
  <w:endnote w:type="continuationSeparator" w:id="0">
    <w:p w14:paraId="67C11392" w14:textId="77777777" w:rsidR="00E31A20" w:rsidRDefault="00E31A20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C74E7" w14:textId="77777777" w:rsidR="00E31A20" w:rsidRDefault="00E31A20" w:rsidP="00232956">
      <w:r>
        <w:separator/>
      </w:r>
    </w:p>
  </w:footnote>
  <w:footnote w:type="continuationSeparator" w:id="0">
    <w:p w14:paraId="43D3DB2B" w14:textId="77777777" w:rsidR="00E31A20" w:rsidRDefault="00E31A20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728826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3859418">
    <w:abstractNumId w:val="4"/>
  </w:num>
  <w:num w:numId="3" w16cid:durableId="2071462742">
    <w:abstractNumId w:val="3"/>
  </w:num>
  <w:num w:numId="4" w16cid:durableId="21309766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150556">
    <w:abstractNumId w:val="6"/>
  </w:num>
  <w:num w:numId="6" w16cid:durableId="1444419263">
    <w:abstractNumId w:val="0"/>
  </w:num>
  <w:num w:numId="7" w16cid:durableId="1144196182">
    <w:abstractNumId w:val="2"/>
  </w:num>
  <w:num w:numId="8" w16cid:durableId="6013761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75CAC"/>
    <w:rsid w:val="00280F21"/>
    <w:rsid w:val="00296116"/>
    <w:rsid w:val="00297794"/>
    <w:rsid w:val="002A26EE"/>
    <w:rsid w:val="002A32C9"/>
    <w:rsid w:val="002A56B1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97BD7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B0E4B"/>
    <w:rsid w:val="005C1F25"/>
    <w:rsid w:val="005C6B06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1D50"/>
    <w:rsid w:val="00793E29"/>
    <w:rsid w:val="00797323"/>
    <w:rsid w:val="007B15B1"/>
    <w:rsid w:val="007C17C6"/>
    <w:rsid w:val="007C24D1"/>
    <w:rsid w:val="007C2B10"/>
    <w:rsid w:val="007C3169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21DA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1A20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C11EF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28DA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BDA0B-B4FF-4AB5-A947-676B7573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Tomasz Kłys</cp:lastModifiedBy>
  <cp:revision>2</cp:revision>
  <cp:lastPrinted>2021-02-12T12:04:00Z</cp:lastPrinted>
  <dcterms:created xsi:type="dcterms:W3CDTF">2023-08-03T19:34:00Z</dcterms:created>
  <dcterms:modified xsi:type="dcterms:W3CDTF">2023-08-03T19:34:00Z</dcterms:modified>
</cp:coreProperties>
</file>