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3A25A" w14:textId="081FBF8D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</w:t>
      </w:r>
      <w:r w:rsidR="003925EF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15/12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/202</w:t>
      </w:r>
      <w:r w:rsidR="00966F8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3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E454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E454A">
        <w:rPr>
          <w:rFonts w:asciiTheme="minorHAnsi" w:hAnsiTheme="minorHAnsi" w:cstheme="minorHAnsi"/>
          <w:b/>
          <w:sz w:val="24"/>
          <w:szCs w:val="24"/>
        </w:rPr>
        <w:t>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0D0F4F20" w14:textId="45A69103" w:rsidR="004E454A" w:rsidRPr="00622113" w:rsidRDefault="004E454A" w:rsidP="00B65342">
      <w:pPr>
        <w:pStyle w:val="Default"/>
        <w:spacing w:line="276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622113">
        <w:rPr>
          <w:rFonts w:asciiTheme="minorHAnsi" w:hAnsiTheme="minorHAnsi" w:cstheme="minorHAnsi"/>
          <w:color w:val="auto"/>
        </w:rPr>
        <w:t xml:space="preserve">W odpowiedzi na otrzymane w toku postępowania o udzielenie zamówienia publicznego na realizację zadania </w:t>
      </w:r>
      <w:r w:rsidR="00027B31" w:rsidRPr="00622113">
        <w:rPr>
          <w:rFonts w:asciiTheme="minorHAnsi" w:hAnsiTheme="minorHAnsi" w:cstheme="minorHAnsi"/>
          <w:color w:val="auto"/>
        </w:rPr>
        <w:t xml:space="preserve">p.n. </w:t>
      </w:r>
      <w:r w:rsidR="003925EF" w:rsidRPr="00622113">
        <w:rPr>
          <w:rFonts w:asciiTheme="minorHAnsi" w:hAnsiTheme="minorHAnsi" w:cs="Calibri"/>
          <w:b/>
          <w:color w:val="auto"/>
          <w:sz w:val="22"/>
          <w:szCs w:val="22"/>
        </w:rPr>
        <w:t>„</w:t>
      </w:r>
      <w:r w:rsidR="003925EF" w:rsidRPr="00622113">
        <w:rPr>
          <w:rFonts w:asciiTheme="minorHAnsi" w:hAnsiTheme="minorHAnsi" w:cstheme="minorHAnsi"/>
          <w:b/>
          <w:color w:val="auto"/>
          <w:sz w:val="22"/>
          <w:szCs w:val="22"/>
        </w:rPr>
        <w:t xml:space="preserve">Kompleksowa obsługa szkoleń dla projektu realizowanego przez Śląski Ośrodek Doradztwa Rolniczego </w:t>
      </w:r>
      <w:r w:rsidR="00CC1975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3925EF" w:rsidRPr="00622113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Częstochowie </w:t>
      </w:r>
      <w:r w:rsidR="00B65342" w:rsidRPr="00622113">
        <w:rPr>
          <w:rFonts w:ascii="Calibri" w:eastAsia="Calibri" w:hAnsi="Calibri" w:cs="Calibri"/>
          <w:b/>
          <w:color w:val="auto"/>
          <w:sz w:val="22"/>
          <w:szCs w:val="22"/>
        </w:rPr>
        <w:t>w ramach interwencji I.14.1. Doskonalenie zawodowe rolników moduł 1 Szkolenia podstawowe dla rolników (I.14.1.1) objętej Planem Strategicznym dla Wspólnej Polityki Rolnej na lata 2023-2027</w:t>
      </w:r>
      <w:r w:rsidR="00622113" w:rsidRPr="00622113">
        <w:rPr>
          <w:rFonts w:ascii="Calibri" w:eastAsia="Calibri" w:hAnsi="Calibri" w:cs="Calibri"/>
          <w:b/>
          <w:color w:val="auto"/>
          <w:sz w:val="22"/>
          <w:szCs w:val="22"/>
        </w:rPr>
        <w:t>”</w:t>
      </w:r>
      <w:r w:rsidR="00B65342" w:rsidRPr="00622113">
        <w:rPr>
          <w:rFonts w:ascii="Calibri" w:eastAsia="Calibri" w:hAnsi="Calibri" w:cs="Calibri"/>
          <w:b/>
          <w:color w:val="auto"/>
          <w:sz w:val="22"/>
          <w:szCs w:val="22"/>
        </w:rPr>
        <w:t xml:space="preserve"> </w:t>
      </w:r>
      <w:r w:rsidRPr="00622113">
        <w:rPr>
          <w:rFonts w:asciiTheme="minorHAnsi" w:hAnsiTheme="minorHAnsi" w:cstheme="minorHAnsi"/>
          <w:color w:val="auto"/>
        </w:rPr>
        <w:t xml:space="preserve">wezwanie do złożenia oświadczeń lub dokumentów w trybie art. 274 ust. 1 ustawy, działając w imieniu i na rzecz </w:t>
      </w:r>
      <w:r w:rsidR="003925EF" w:rsidRPr="00622113">
        <w:rPr>
          <w:rFonts w:asciiTheme="minorHAnsi" w:hAnsiTheme="minorHAnsi" w:cstheme="minorHAnsi"/>
          <w:color w:val="auto"/>
        </w:rPr>
        <w:t>W</w:t>
      </w:r>
      <w:r w:rsidRPr="00622113">
        <w:rPr>
          <w:rFonts w:asciiTheme="minorHAnsi" w:hAnsiTheme="minorHAnsi" w:cstheme="minorHAnsi"/>
          <w:color w:val="auto"/>
        </w:rPr>
        <w:t>ykonawcy:</w:t>
      </w:r>
    </w:p>
    <w:p w14:paraId="1F5B35B3" w14:textId="47C78757" w:rsidR="004E454A" w:rsidRPr="00622113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4C9FF42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0665E1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5B6D312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130E3B" w:rsidRDefault="004E454A" w:rsidP="004E454A">
      <w:pPr>
        <w:ind w:left="3540"/>
        <w:jc w:val="center"/>
        <w:rPr>
          <w:rFonts w:asciiTheme="minorHAnsi" w:hAnsiTheme="minorHAnsi" w:cstheme="minorHAnsi"/>
          <w:i/>
          <w:color w:val="FF0000"/>
          <w:sz w:val="22"/>
          <w:szCs w:val="22"/>
          <w:lang w:eastAsia="en-US"/>
        </w:rPr>
      </w:pPr>
      <w:r w:rsidRPr="00130E3B">
        <w:rPr>
          <w:rFonts w:asciiTheme="minorHAnsi" w:hAnsiTheme="minorHAnsi" w:cstheme="minorHAnsi"/>
          <w:i/>
          <w:color w:val="FF0000"/>
        </w:rPr>
        <w:t>(Należy opatrzyć elektronicznym podpisem kwalifikowanym osoby lub osób uprawnionych do zaciągania zobowiązań  cywilno-prawnych w imieniu Wykonawcy)</w:t>
      </w:r>
    </w:p>
    <w:p w14:paraId="52229ACA" w14:textId="77777777" w:rsidR="008364AD" w:rsidRPr="004E454A" w:rsidRDefault="008364AD" w:rsidP="00F87A14">
      <w:pPr>
        <w:rPr>
          <w:rFonts w:asciiTheme="minorHAnsi" w:hAnsiTheme="minorHAnsi" w:cstheme="minorHAnsi"/>
        </w:rPr>
      </w:pPr>
    </w:p>
    <w:sectPr w:rsidR="008364AD" w:rsidRPr="004E454A" w:rsidSect="00E57ED2">
      <w:footerReference w:type="default" r:id="rId7"/>
      <w:pgSz w:w="11906" w:h="16838"/>
      <w:pgMar w:top="1417" w:right="424" w:bottom="0" w:left="56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F5348" w14:textId="77777777" w:rsidR="006B0CAA" w:rsidRDefault="006B0CAA" w:rsidP="00C276FF">
      <w:r>
        <w:separator/>
      </w:r>
    </w:p>
  </w:endnote>
  <w:endnote w:type="continuationSeparator" w:id="0">
    <w:p w14:paraId="53FE1146" w14:textId="77777777" w:rsidR="006B0CAA" w:rsidRDefault="006B0CAA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15800" w14:textId="77777777" w:rsidR="00655FA3" w:rsidRPr="00655FA3" w:rsidRDefault="00655FA3" w:rsidP="00655FA3">
    <w:pPr>
      <w:pStyle w:val="Stopka"/>
      <w:rPr>
        <w:sz w:val="16"/>
        <w:szCs w:val="16"/>
      </w:rPr>
    </w:pPr>
    <w:r w:rsidRPr="00655FA3">
      <w:rPr>
        <w:sz w:val="16"/>
        <w:szCs w:val="16"/>
      </w:rPr>
      <w:t xml:space="preserve">                                                                  </w:t>
    </w:r>
  </w:p>
  <w:p w14:paraId="7BDA3563" w14:textId="48D0D306" w:rsidR="00E57ED2" w:rsidRDefault="00E57ED2" w:rsidP="00E57ED2">
    <w:pPr>
      <w:pStyle w:val="Stopka"/>
      <w:jc w:val="center"/>
      <w:rPr>
        <w:sz w:val="16"/>
      </w:rPr>
    </w:pPr>
    <w:r>
      <w:rPr>
        <w:noProof/>
        <w:sz w:val="16"/>
      </w:rPr>
      <w:drawing>
        <wp:inline distT="0" distB="0" distL="0" distR="0" wp14:anchorId="6AC3FD52" wp14:editId="6E22D1A0">
          <wp:extent cx="6400800" cy="60960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F07CE" w14:textId="77777777" w:rsidR="00E57ED2" w:rsidRDefault="00E57ED2" w:rsidP="00E57ED2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</w:p>
  <w:p w14:paraId="761B58F4" w14:textId="77777777" w:rsidR="00E57ED2" w:rsidRDefault="00E57ED2" w:rsidP="00E57ED2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  <w:r>
      <w:rPr>
        <w:rStyle w:val="A8"/>
        <w:rFonts w:asciiTheme="minorHAnsi" w:hAnsiTheme="minorHAnsi" w:cstheme="minorHAnsi"/>
        <w:sz w:val="16"/>
        <w:szCs w:val="16"/>
      </w:rPr>
      <w:t xml:space="preserve">Europejski Fundusz Rolny na rzecz Rozwoju Obszarów Wiejskich: Europa inwestująca w obszary wiejskie. Instytucja Zarządzająca Planem Strategicznym </w:t>
    </w:r>
  </w:p>
  <w:p w14:paraId="123070DE" w14:textId="77777777" w:rsidR="00E57ED2" w:rsidRDefault="00E57ED2" w:rsidP="00E57ED2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  <w:r>
      <w:rPr>
        <w:rStyle w:val="A8"/>
        <w:rFonts w:asciiTheme="minorHAnsi" w:hAnsiTheme="minorHAnsi" w:cstheme="minorHAnsi"/>
        <w:sz w:val="16"/>
        <w:szCs w:val="16"/>
      </w:rPr>
      <w:t xml:space="preserve">dla Wspólnej Polityki Rolnej na lata 2023-2027 - Minister Rolnictwa i Rozwoju Wsi. Publikacja opracowana przez Ministerstwo Rolnictwa i Rozwoju Wsi. </w:t>
    </w:r>
  </w:p>
  <w:p w14:paraId="6766C199" w14:textId="77777777" w:rsidR="00E57ED2" w:rsidRDefault="00E57ED2" w:rsidP="00E57ED2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  <w:r>
      <w:rPr>
        <w:rStyle w:val="A8"/>
        <w:rFonts w:asciiTheme="minorHAnsi" w:hAnsiTheme="minorHAnsi" w:cstheme="minorHAnsi"/>
        <w:sz w:val="16"/>
        <w:szCs w:val="16"/>
      </w:rPr>
      <w:t xml:space="preserve">Szkolenie współfinansowane przez Unię Europejską ze środków Europejskiego Funduszu Rolnego </w:t>
    </w:r>
  </w:p>
  <w:p w14:paraId="6C1DF953" w14:textId="77777777" w:rsidR="00E57ED2" w:rsidRDefault="00E57ED2" w:rsidP="00E57ED2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  <w:r>
      <w:rPr>
        <w:rStyle w:val="A8"/>
        <w:rFonts w:asciiTheme="minorHAnsi" w:hAnsiTheme="minorHAnsi" w:cstheme="minorHAnsi"/>
        <w:sz w:val="16"/>
        <w:szCs w:val="16"/>
      </w:rPr>
      <w:t xml:space="preserve">na rzecz Rozwoju Obszarów Wiejskich (EFRROW) w ramach interwencji I.14.1 Doskonalenie zawodowe rolników </w:t>
    </w:r>
  </w:p>
  <w:p w14:paraId="54F2D0D3" w14:textId="77777777" w:rsidR="00E57ED2" w:rsidRDefault="00E57ED2" w:rsidP="00E57ED2">
    <w:pPr>
      <w:pStyle w:val="Stopka"/>
      <w:jc w:val="center"/>
    </w:pPr>
    <w:r>
      <w:rPr>
        <w:rStyle w:val="A8"/>
        <w:rFonts w:asciiTheme="minorHAnsi" w:hAnsiTheme="minorHAnsi" w:cstheme="minorHAnsi"/>
        <w:sz w:val="16"/>
        <w:szCs w:val="16"/>
      </w:rPr>
      <w:t>moduł 1 Szkolenia podstawowe dla rolników (I.14.1.1) objętej Planem Strategicznym dla Wspólnej Polityki Rolnej na lata 2023-2027.</w:t>
    </w:r>
  </w:p>
  <w:p w14:paraId="0242093F" w14:textId="77777777" w:rsidR="00E57ED2" w:rsidRDefault="00E57ED2" w:rsidP="00E57ED2">
    <w:pPr>
      <w:pStyle w:val="Stopka"/>
      <w:rPr>
        <w:sz w:val="16"/>
        <w:szCs w:val="16"/>
      </w:rPr>
    </w:pPr>
  </w:p>
  <w:p w14:paraId="76278413" w14:textId="45043886" w:rsidR="00C276FF" w:rsidRPr="00A161AE" w:rsidRDefault="00C276FF" w:rsidP="00E57ED2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122DA" w14:textId="77777777" w:rsidR="006B0CAA" w:rsidRDefault="006B0CAA" w:rsidP="00C276FF">
      <w:r>
        <w:separator/>
      </w:r>
    </w:p>
  </w:footnote>
  <w:footnote w:type="continuationSeparator" w:id="0">
    <w:p w14:paraId="5FC4FE6C" w14:textId="77777777" w:rsidR="006B0CAA" w:rsidRDefault="006B0CAA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27B31"/>
    <w:rsid w:val="000452B8"/>
    <w:rsid w:val="000873A5"/>
    <w:rsid w:val="000B03F6"/>
    <w:rsid w:val="00130E3B"/>
    <w:rsid w:val="00132C07"/>
    <w:rsid w:val="001B1483"/>
    <w:rsid w:val="002210E5"/>
    <w:rsid w:val="003118CF"/>
    <w:rsid w:val="00360647"/>
    <w:rsid w:val="003925EF"/>
    <w:rsid w:val="0039730B"/>
    <w:rsid w:val="003F4AC9"/>
    <w:rsid w:val="004C35FC"/>
    <w:rsid w:val="004E454A"/>
    <w:rsid w:val="005E05BC"/>
    <w:rsid w:val="00622113"/>
    <w:rsid w:val="00655FA3"/>
    <w:rsid w:val="006B0CAA"/>
    <w:rsid w:val="007018CD"/>
    <w:rsid w:val="00743384"/>
    <w:rsid w:val="00800FC9"/>
    <w:rsid w:val="008364AD"/>
    <w:rsid w:val="008D19D0"/>
    <w:rsid w:val="008F507D"/>
    <w:rsid w:val="00902676"/>
    <w:rsid w:val="0096178E"/>
    <w:rsid w:val="00966F8A"/>
    <w:rsid w:val="009F6F8E"/>
    <w:rsid w:val="00A161AE"/>
    <w:rsid w:val="00A812DA"/>
    <w:rsid w:val="00AC0CF4"/>
    <w:rsid w:val="00AF2398"/>
    <w:rsid w:val="00B5596C"/>
    <w:rsid w:val="00B65342"/>
    <w:rsid w:val="00BC5228"/>
    <w:rsid w:val="00BD43CA"/>
    <w:rsid w:val="00C276FF"/>
    <w:rsid w:val="00C51294"/>
    <w:rsid w:val="00C73E79"/>
    <w:rsid w:val="00CC1975"/>
    <w:rsid w:val="00CE1912"/>
    <w:rsid w:val="00D74A2F"/>
    <w:rsid w:val="00E57ED2"/>
    <w:rsid w:val="00ED00F3"/>
    <w:rsid w:val="00F64D90"/>
    <w:rsid w:val="00F67D9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2022-08-17T06:59:00Z</cp:lastPrinted>
  <dcterms:created xsi:type="dcterms:W3CDTF">2023-12-13T17:33:00Z</dcterms:created>
  <dcterms:modified xsi:type="dcterms:W3CDTF">2023-12-13T17:33:00Z</dcterms:modified>
</cp:coreProperties>
</file>