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9C71F" w14:textId="4693932F" w:rsidR="00C26FF7" w:rsidRPr="00C26FF7" w:rsidRDefault="00C26FF7" w:rsidP="00C26FF7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C26FF7">
        <w:rPr>
          <w:rFonts w:asciiTheme="minorHAnsi" w:hAnsiTheme="minorHAnsi" w:cstheme="minorHAnsi"/>
          <w:b/>
          <w:bCs/>
          <w:sz w:val="24"/>
          <w:szCs w:val="24"/>
        </w:rPr>
        <w:t>SPRAWA: ŚODR_CZ/0</w:t>
      </w:r>
      <w:r w:rsidR="00330C6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30C6A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>/2022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Załącznik nr 5 do SWZ</w:t>
      </w:r>
    </w:p>
    <w:p w14:paraId="5948B4BF" w14:textId="77777777" w:rsidR="00C26FF7" w:rsidRPr="00C26FF7" w:rsidRDefault="00C26FF7" w:rsidP="00C26FF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54ADDF9" w14:textId="77777777" w:rsidR="00C26FF7" w:rsidRPr="00C26FF7" w:rsidRDefault="00C26FF7" w:rsidP="00C26F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34328A73" w14:textId="77777777" w:rsidR="00C26FF7" w:rsidRPr="00C26FF7" w:rsidRDefault="00C26FF7" w:rsidP="00C26F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11F63453" w14:textId="77777777" w:rsidR="00C26FF7" w:rsidRPr="00C26FF7" w:rsidRDefault="00C26FF7" w:rsidP="00C26FF7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2D41FFC3" w14:textId="77777777" w:rsidR="00C26FF7" w:rsidRPr="00C26FF7" w:rsidRDefault="00C26FF7" w:rsidP="00C26FF7">
      <w:pPr>
        <w:rPr>
          <w:rFonts w:asciiTheme="minorHAnsi" w:hAnsiTheme="minorHAnsi" w:cstheme="minorHAnsi"/>
        </w:rPr>
      </w:pPr>
    </w:p>
    <w:p w14:paraId="57FDAABD" w14:textId="77777777" w:rsidR="00C26FF7" w:rsidRPr="00C26FF7" w:rsidRDefault="00C26FF7" w:rsidP="00C26FF7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26FF7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398BF8C4" w14:textId="77777777" w:rsidR="00C26FF7" w:rsidRPr="00C26FF7" w:rsidRDefault="00C26FF7" w:rsidP="00C26FF7">
      <w:pPr>
        <w:rPr>
          <w:rFonts w:asciiTheme="minorHAnsi" w:hAnsiTheme="minorHAnsi" w:cstheme="minorHAnsi"/>
        </w:rPr>
      </w:pPr>
    </w:p>
    <w:p w14:paraId="49D34474" w14:textId="6CC0BE02" w:rsidR="00C26FF7" w:rsidRPr="00C26FF7" w:rsidRDefault="00C26FF7" w:rsidP="00C26F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6FF7">
        <w:rPr>
          <w:rFonts w:asciiTheme="minorHAnsi" w:hAnsiTheme="minorHAnsi" w:cstheme="minorHAnsi"/>
          <w:b/>
          <w:sz w:val="24"/>
          <w:szCs w:val="24"/>
        </w:rPr>
        <w:t>składane w trybie art. 274 ust. 1 dotyczące aktualności informacji zawartych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26FF7">
        <w:rPr>
          <w:rFonts w:asciiTheme="minorHAnsi" w:hAnsiTheme="minorHAnsi" w:cstheme="minorHAnsi"/>
          <w:b/>
          <w:sz w:val="24"/>
          <w:szCs w:val="24"/>
        </w:rPr>
        <w:t xml:space="preserve">w oświadczeniu, o którym mowa w art. 125 ust. 1 ustawy w zakresie art. 108 ust. 1 ustawy Prawo zamówień publicznych (dalej jako ustawa </w:t>
      </w:r>
      <w:proofErr w:type="spellStart"/>
      <w:r w:rsidRPr="00C26FF7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C26FF7">
        <w:rPr>
          <w:rFonts w:asciiTheme="minorHAnsi" w:hAnsiTheme="minorHAnsi" w:cstheme="minorHAnsi"/>
          <w:b/>
          <w:sz w:val="24"/>
          <w:szCs w:val="24"/>
        </w:rPr>
        <w:t>)</w:t>
      </w:r>
    </w:p>
    <w:p w14:paraId="48F5FA65" w14:textId="575BC37D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 xml:space="preserve">„Wydruk materiałów szkoleniowych oraz przygotowanie </w:t>
      </w:r>
      <w:proofErr w:type="spellStart"/>
      <w:r w:rsidRPr="00C26FF7">
        <w:rPr>
          <w:rFonts w:asciiTheme="minorHAnsi" w:hAnsiTheme="minorHAnsi" w:cstheme="minorHAnsi"/>
          <w:b/>
          <w:bCs/>
          <w:sz w:val="24"/>
          <w:szCs w:val="24"/>
        </w:rPr>
        <w:t>ologowanych</w:t>
      </w:r>
      <w:proofErr w:type="spellEnd"/>
      <w:r w:rsidRPr="00C26FF7">
        <w:rPr>
          <w:rFonts w:asciiTheme="minorHAnsi" w:hAnsiTheme="minorHAnsi" w:cstheme="minorHAnsi"/>
          <w:b/>
          <w:bCs/>
          <w:sz w:val="24"/>
          <w:szCs w:val="24"/>
        </w:rPr>
        <w:t xml:space="preserve"> materiałów dla uczestników szkoleń "Obowiązki rolnika w  świetle ustawy prawo wodne" 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2014–2020.”,</w:t>
      </w:r>
      <w:r w:rsidRPr="00C26FF7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93CFE2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1770F87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049AC6C1" w14:textId="723CCC50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40C78FB0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42E027E8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C67C85F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z siedzibą w</w:t>
      </w:r>
    </w:p>
    <w:p w14:paraId="247EBD3B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3CA02C23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D2E364F" w14:textId="4D2C6EB6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60E63F2D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7C129050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7AD5AC38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6F374DA3" w14:textId="76677A8F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7AA5ABB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1D677CCC" w14:textId="77777777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B4ED1" w14:textId="77777777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667B5DF2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4F63932B" w14:textId="77777777" w:rsid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</w:p>
    <w:p w14:paraId="25D00BB2" w14:textId="67CA1A65" w:rsidR="00C26FF7" w:rsidRP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  <w:r w:rsidRPr="00C26FF7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395D6C07" w14:textId="77777777" w:rsidR="00C26FF7" w:rsidRP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</w:p>
    <w:p w14:paraId="6D0370C2" w14:textId="207B58BF" w:rsidR="00360647" w:rsidRPr="00C26FF7" w:rsidRDefault="00360647" w:rsidP="00C26FF7">
      <w:pPr>
        <w:rPr>
          <w:rFonts w:asciiTheme="minorHAnsi" w:hAnsiTheme="minorHAnsi" w:cstheme="minorHAnsi"/>
        </w:rPr>
      </w:pPr>
    </w:p>
    <w:sectPr w:rsidR="00360647" w:rsidRPr="00C26FF7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3287" w14:textId="77777777" w:rsidR="00F3524B" w:rsidRDefault="00F3524B" w:rsidP="00C276FF">
      <w:r>
        <w:separator/>
      </w:r>
    </w:p>
  </w:endnote>
  <w:endnote w:type="continuationSeparator" w:id="0">
    <w:p w14:paraId="215D4054" w14:textId="77777777" w:rsidR="00F3524B" w:rsidRDefault="00F3524B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F765" w14:textId="77777777" w:rsidR="00F3524B" w:rsidRDefault="00F3524B" w:rsidP="00C276FF">
      <w:r>
        <w:separator/>
      </w:r>
    </w:p>
  </w:footnote>
  <w:footnote w:type="continuationSeparator" w:id="0">
    <w:p w14:paraId="56F62EA7" w14:textId="77777777" w:rsidR="00F3524B" w:rsidRDefault="00F3524B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1F11A8"/>
    <w:rsid w:val="00330C6A"/>
    <w:rsid w:val="00360647"/>
    <w:rsid w:val="005A5D82"/>
    <w:rsid w:val="007018CD"/>
    <w:rsid w:val="007C62E4"/>
    <w:rsid w:val="008364AD"/>
    <w:rsid w:val="009F6F8E"/>
    <w:rsid w:val="00A161AE"/>
    <w:rsid w:val="00A812DA"/>
    <w:rsid w:val="00A87479"/>
    <w:rsid w:val="00C26FF7"/>
    <w:rsid w:val="00C276FF"/>
    <w:rsid w:val="00C627F5"/>
    <w:rsid w:val="00ED00F3"/>
    <w:rsid w:val="00F3524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Katarzyna Dziedzic ŚODR</cp:lastModifiedBy>
  <cp:revision>2</cp:revision>
  <dcterms:created xsi:type="dcterms:W3CDTF">2022-12-12T13:52:00Z</dcterms:created>
  <dcterms:modified xsi:type="dcterms:W3CDTF">2022-12-12T13:52:00Z</dcterms:modified>
</cp:coreProperties>
</file>